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E65682" w14:textId="1156CBE3" w:rsidR="001031A6" w:rsidRDefault="00C1491D">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Hospital Database Design Project Overview</w:t>
      </w:r>
    </w:p>
    <w:p w14:paraId="2C919CCF" w14:textId="77777777" w:rsidR="001031A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EERD</w:t>
      </w:r>
    </w:p>
    <w:p w14:paraId="6939741C" w14:textId="77777777" w:rsidR="001031A6"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C1967A" wp14:editId="6AB69FA2">
            <wp:extent cx="5943600" cy="34544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
                    <a:srcRect/>
                    <a:stretch>
                      <a:fillRect/>
                    </a:stretch>
                  </pic:blipFill>
                  <pic:spPr>
                    <a:xfrm>
                      <a:off x="0" y="0"/>
                      <a:ext cx="5943600" cy="3454400"/>
                    </a:xfrm>
                    <a:prstGeom prst="rect">
                      <a:avLst/>
                    </a:prstGeom>
                    <a:ln/>
                  </pic:spPr>
                </pic:pic>
              </a:graphicData>
            </a:graphic>
          </wp:inline>
        </w:drawing>
      </w:r>
    </w:p>
    <w:p w14:paraId="0DF48730" w14:textId="77777777" w:rsidR="001031A6" w:rsidRDefault="001031A6">
      <w:pPr>
        <w:rPr>
          <w:rFonts w:ascii="Times New Roman" w:eastAsia="Times New Roman" w:hAnsi="Times New Roman" w:cs="Times New Roman"/>
          <w:sz w:val="24"/>
          <w:szCs w:val="24"/>
        </w:rPr>
      </w:pPr>
    </w:p>
    <w:p w14:paraId="78F2E4BF" w14:textId="77777777" w:rsidR="001031A6"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Set of Relations</w:t>
      </w:r>
    </w:p>
    <w:p w14:paraId="193E68F4"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Patient(patient_id, patient_name, address, phone_number, physician_id, room_num)</w:t>
      </w:r>
    </w:p>
    <w:p w14:paraId="0A4D0BF8"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patient_id</w:t>
      </w:r>
    </w:p>
    <w:p w14:paraId="48D0ECD4"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physician_id references physician(physician_id), room_num references room(room_num)</w:t>
      </w:r>
    </w:p>
    <w:p w14:paraId="121A62A6" w14:textId="77777777" w:rsidR="001031A6" w:rsidRDefault="001031A6">
      <w:pPr>
        <w:spacing w:line="264" w:lineRule="auto"/>
        <w:rPr>
          <w:rFonts w:ascii="Times New Roman" w:eastAsia="Times New Roman" w:hAnsi="Times New Roman" w:cs="Times New Roman"/>
          <w:sz w:val="24"/>
          <w:szCs w:val="24"/>
        </w:rPr>
      </w:pPr>
    </w:p>
    <w:p w14:paraId="194747C9"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Room(room_num, capacity, one_night_fee)</w:t>
      </w:r>
    </w:p>
    <w:p w14:paraId="5E999673"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room_num</w:t>
      </w:r>
    </w:p>
    <w:p w14:paraId="452DAEF7" w14:textId="77777777" w:rsidR="001031A6" w:rsidRDefault="001031A6">
      <w:pPr>
        <w:spacing w:line="264" w:lineRule="auto"/>
        <w:rPr>
          <w:rFonts w:ascii="Times New Roman" w:eastAsia="Times New Roman" w:hAnsi="Times New Roman" w:cs="Times New Roman"/>
          <w:sz w:val="24"/>
          <w:szCs w:val="24"/>
        </w:rPr>
      </w:pPr>
    </w:p>
    <w:p w14:paraId="049E16DF"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Physician(physician_id, physician_name, certification_number, expertise_field, address, phone_number)</w:t>
      </w:r>
    </w:p>
    <w:p w14:paraId="3FE01405"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physician_id</w:t>
      </w:r>
    </w:p>
    <w:p w14:paraId="126CE7B3" w14:textId="77777777" w:rsidR="001031A6" w:rsidRDefault="001031A6">
      <w:pPr>
        <w:spacing w:line="264" w:lineRule="auto"/>
        <w:rPr>
          <w:rFonts w:ascii="Times New Roman" w:eastAsia="Times New Roman" w:hAnsi="Times New Roman" w:cs="Times New Roman"/>
          <w:sz w:val="24"/>
          <w:szCs w:val="24"/>
        </w:rPr>
      </w:pPr>
    </w:p>
    <w:p w14:paraId="7701765F"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Nurse(nurse_id, nurse_name, certification_number, address, phone_number)</w:t>
      </w:r>
    </w:p>
    <w:p w14:paraId="0E270B22"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nurse_id</w:t>
      </w:r>
    </w:p>
    <w:p w14:paraId="0AE2CB21" w14:textId="77777777" w:rsidR="001031A6" w:rsidRDefault="001031A6">
      <w:pPr>
        <w:spacing w:line="264" w:lineRule="auto"/>
        <w:rPr>
          <w:rFonts w:ascii="Times New Roman" w:eastAsia="Times New Roman" w:hAnsi="Times New Roman" w:cs="Times New Roman"/>
          <w:sz w:val="24"/>
          <w:szCs w:val="24"/>
        </w:rPr>
      </w:pPr>
    </w:p>
    <w:p w14:paraId="3997782C"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Medicine(med_name, dosage, patient_id, nurse_id)</w:t>
      </w:r>
    </w:p>
    <w:p w14:paraId="02E9F8E5"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med_name, patient_id</w:t>
      </w:r>
    </w:p>
    <w:p w14:paraId="64FE128D"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Foriegn Key: patient_id references patient(patient_id), nurse_id references nurse(nurse_id)</w:t>
      </w:r>
    </w:p>
    <w:p w14:paraId="021A8F42" w14:textId="77777777" w:rsidR="001031A6" w:rsidRDefault="001031A6">
      <w:pPr>
        <w:spacing w:line="264" w:lineRule="auto"/>
        <w:rPr>
          <w:rFonts w:ascii="Times New Roman" w:eastAsia="Times New Roman" w:hAnsi="Times New Roman" w:cs="Times New Roman"/>
          <w:sz w:val="24"/>
          <w:szCs w:val="24"/>
        </w:rPr>
      </w:pPr>
    </w:p>
    <w:p w14:paraId="4FF68DE6"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Instructions(instruction_code, fee, inst_description, order_date, physician_id, patient_id)</w:t>
      </w:r>
    </w:p>
    <w:p w14:paraId="40AE8FDE"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Primary Key: instruction_code</w:t>
      </w:r>
    </w:p>
    <w:p w14:paraId="03D203EE"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physician_id references physician(physician_id), patient_id references patient(patient_id)</w:t>
      </w:r>
    </w:p>
    <w:p w14:paraId="2AED717E" w14:textId="77777777" w:rsidR="001031A6" w:rsidRDefault="001031A6">
      <w:pPr>
        <w:spacing w:line="264" w:lineRule="auto"/>
        <w:rPr>
          <w:rFonts w:ascii="Times New Roman" w:eastAsia="Times New Roman" w:hAnsi="Times New Roman" w:cs="Times New Roman"/>
          <w:sz w:val="24"/>
          <w:szCs w:val="24"/>
        </w:rPr>
      </w:pPr>
    </w:p>
    <w:p w14:paraId="7227B2CE"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Execution(instruction_code, patient_id, nurse_id, execution_date, exc_status)</w:t>
      </w:r>
    </w:p>
    <w:p w14:paraId="78038656"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instruction_code, nurse_id</w:t>
      </w:r>
    </w:p>
    <w:p w14:paraId="3A459B09"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patient_id references patient(patient_id), nurse_id references nurse(nurse_id)</w:t>
      </w:r>
    </w:p>
    <w:p w14:paraId="1B59839C" w14:textId="77777777" w:rsidR="001031A6" w:rsidRDefault="001031A6">
      <w:pPr>
        <w:spacing w:line="264" w:lineRule="auto"/>
        <w:rPr>
          <w:rFonts w:ascii="Times New Roman" w:eastAsia="Times New Roman" w:hAnsi="Times New Roman" w:cs="Times New Roman"/>
          <w:sz w:val="24"/>
          <w:szCs w:val="24"/>
        </w:rPr>
      </w:pPr>
    </w:p>
    <w:p w14:paraId="541ABB42"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Invoice(invoice_id, room_fee, instruction_fee, patient_id)</w:t>
      </w:r>
    </w:p>
    <w:p w14:paraId="208EA6AC"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invoice_id</w:t>
      </w:r>
    </w:p>
    <w:p w14:paraId="1B9CEA34"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room_fee references room(one_night_fee), instruction_fee references instructions(fee), patient_id references patient(patient_id)</w:t>
      </w:r>
    </w:p>
    <w:p w14:paraId="6DD19EEF" w14:textId="77777777" w:rsidR="001031A6" w:rsidRDefault="001031A6">
      <w:pPr>
        <w:spacing w:line="264" w:lineRule="auto"/>
        <w:rPr>
          <w:rFonts w:ascii="Times New Roman" w:eastAsia="Times New Roman" w:hAnsi="Times New Roman" w:cs="Times New Roman"/>
          <w:sz w:val="24"/>
          <w:szCs w:val="24"/>
        </w:rPr>
      </w:pPr>
    </w:p>
    <w:p w14:paraId="1DCB330F"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Payment(payment_id, invoice_id, amount, pay_date) </w:t>
      </w:r>
    </w:p>
    <w:p w14:paraId="17728039"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payment_id</w:t>
      </w:r>
    </w:p>
    <w:p w14:paraId="1EADBFE9"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invoice_id references invoice(invoice_id)</w:t>
      </w:r>
    </w:p>
    <w:p w14:paraId="0AA7FFC6" w14:textId="77777777" w:rsidR="001031A6" w:rsidRDefault="001031A6">
      <w:pPr>
        <w:spacing w:line="264" w:lineRule="auto"/>
        <w:rPr>
          <w:rFonts w:ascii="Times New Roman" w:eastAsia="Times New Roman" w:hAnsi="Times New Roman" w:cs="Times New Roman"/>
          <w:sz w:val="24"/>
          <w:szCs w:val="24"/>
        </w:rPr>
      </w:pPr>
    </w:p>
    <w:p w14:paraId="6A0C1642"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Health_Record(patient_id, rec_date, disease, hrecord_description, pat_status)</w:t>
      </w:r>
    </w:p>
    <w:p w14:paraId="6CBEDF2E"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 patient_id</w:t>
      </w:r>
    </w:p>
    <w:p w14:paraId="7184D58E"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patient_id references patient(patient_id)</w:t>
      </w:r>
    </w:p>
    <w:p w14:paraId="10018D85" w14:textId="77777777" w:rsidR="001031A6" w:rsidRDefault="001031A6">
      <w:pPr>
        <w:spacing w:line="264" w:lineRule="auto"/>
        <w:rPr>
          <w:rFonts w:ascii="Times New Roman" w:eastAsia="Times New Roman" w:hAnsi="Times New Roman" w:cs="Times New Roman"/>
          <w:sz w:val="24"/>
          <w:szCs w:val="24"/>
        </w:rPr>
      </w:pPr>
    </w:p>
    <w:p w14:paraId="269ECE35" w14:textId="01CCCAB6" w:rsidR="001031A6" w:rsidRDefault="00C1491D">
      <w:pPr>
        <w:spacing w:line="264"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Potential </w:t>
      </w:r>
      <w:r w:rsidR="00000000">
        <w:rPr>
          <w:rFonts w:ascii="Times New Roman" w:eastAsia="Times New Roman" w:hAnsi="Times New Roman" w:cs="Times New Roman"/>
          <w:b/>
          <w:sz w:val="24"/>
          <w:szCs w:val="24"/>
        </w:rPr>
        <w:t>VIEWS</w:t>
      </w:r>
      <w:r>
        <w:rPr>
          <w:rFonts w:ascii="Times New Roman" w:eastAsia="Times New Roman" w:hAnsi="Times New Roman" w:cs="Times New Roman"/>
          <w:b/>
          <w:sz w:val="24"/>
          <w:szCs w:val="24"/>
        </w:rPr>
        <w:t xml:space="preserve"> for Database</w:t>
      </w:r>
    </w:p>
    <w:p w14:paraId="35598525"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VIEW med_list AS</w:t>
      </w:r>
    </w:p>
    <w:p w14:paraId="4655B7A1"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med_name, dosage, nurse_name </w:t>
      </w:r>
    </w:p>
    <w:p w14:paraId="61727780"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medicine INNER JOIN nurse ON medicine.nurse_id = nurse.nurse_id;</w:t>
      </w:r>
    </w:p>
    <w:p w14:paraId="7F5F456F" w14:textId="77777777" w:rsidR="001031A6" w:rsidRDefault="001031A6">
      <w:pPr>
        <w:spacing w:line="264" w:lineRule="auto"/>
        <w:rPr>
          <w:rFonts w:ascii="Times New Roman" w:eastAsia="Times New Roman" w:hAnsi="Times New Roman" w:cs="Times New Roman"/>
          <w:sz w:val="24"/>
          <w:szCs w:val="24"/>
        </w:rPr>
      </w:pPr>
    </w:p>
    <w:p w14:paraId="04F7AEA9" w14:textId="77777777" w:rsidR="001031A6" w:rsidRDefault="00000000">
      <w:pPr>
        <w:spacing w:line="264" w:lineRule="auto"/>
        <w:rPr>
          <w:rFonts w:ascii="Times New Roman" w:eastAsia="Times New Roman" w:hAnsi="Times New Roman" w:cs="Times New Roman"/>
          <w:sz w:val="24"/>
          <w:szCs w:val="24"/>
        </w:rPr>
      </w:pPr>
      <w:r w:rsidRPr="00C1491D">
        <w:rPr>
          <w:rFonts w:ascii="Times New Roman" w:eastAsia="Times New Roman" w:hAnsi="Times New Roman" w:cs="Times New Roman"/>
          <w:sz w:val="24"/>
          <w:szCs w:val="24"/>
        </w:rPr>
        <w:t>Function</w:t>
      </w:r>
      <w:r>
        <w:rPr>
          <w:rFonts w:ascii="Times New Roman" w:eastAsia="Times New Roman" w:hAnsi="Times New Roman" w:cs="Times New Roman"/>
          <w:sz w:val="24"/>
          <w:szCs w:val="24"/>
        </w:rPr>
        <w:t xml:space="preserve">: The view creates a list of medicines, their dosages, and the nurses in charge of providing those dosages. This view is helpful as it can be used to track which nurses are responsible for which doses of each specific medication. </w:t>
      </w:r>
    </w:p>
    <w:p w14:paraId="2CF43C46" w14:textId="77777777" w:rsidR="001031A6" w:rsidRDefault="001031A6">
      <w:pPr>
        <w:spacing w:line="264" w:lineRule="auto"/>
        <w:rPr>
          <w:rFonts w:ascii="Times New Roman" w:eastAsia="Times New Roman" w:hAnsi="Times New Roman" w:cs="Times New Roman"/>
          <w:sz w:val="24"/>
          <w:szCs w:val="24"/>
        </w:rPr>
      </w:pPr>
    </w:p>
    <w:p w14:paraId="30B909B8"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VIEW patient_physician AS</w:t>
      </w:r>
    </w:p>
    <w:p w14:paraId="45B6ABD7"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patient_name, physician_name</w:t>
      </w:r>
    </w:p>
    <w:p w14:paraId="0BEB2256"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patient JOIN physician ON patient.physician_id = physician.physician_id;</w:t>
      </w:r>
    </w:p>
    <w:p w14:paraId="5690FECE" w14:textId="77777777" w:rsidR="001031A6" w:rsidRDefault="001031A6">
      <w:pPr>
        <w:spacing w:line="264" w:lineRule="auto"/>
        <w:rPr>
          <w:rFonts w:ascii="Times New Roman" w:eastAsia="Times New Roman" w:hAnsi="Times New Roman" w:cs="Times New Roman"/>
          <w:sz w:val="24"/>
          <w:szCs w:val="24"/>
        </w:rPr>
      </w:pPr>
    </w:p>
    <w:p w14:paraId="138BFC35"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 The view creates a list of patient-physician relations so an individual patient's Doctor can be kept track of. This can be useful to keep track of a patient's physician if they are switched between specialities.  </w:t>
      </w:r>
    </w:p>
    <w:p w14:paraId="7C5728C9" w14:textId="77777777" w:rsidR="001031A6" w:rsidRDefault="001031A6">
      <w:pPr>
        <w:spacing w:line="264" w:lineRule="auto"/>
        <w:rPr>
          <w:rFonts w:ascii="Times New Roman" w:eastAsia="Times New Roman" w:hAnsi="Times New Roman" w:cs="Times New Roman"/>
          <w:sz w:val="24"/>
          <w:szCs w:val="24"/>
        </w:rPr>
      </w:pPr>
    </w:p>
    <w:p w14:paraId="36C49551"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invoices_sum_payments AS SELECT invoice_id, SUM(amount) AS sum_payments </w:t>
      </w:r>
    </w:p>
    <w:p w14:paraId="2EA1064A"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payment GROUP BY invoice_id;</w:t>
      </w:r>
    </w:p>
    <w:p w14:paraId="727B11C2"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invoices_sum_payments;</w:t>
      </w:r>
    </w:p>
    <w:p w14:paraId="76652740" w14:textId="77777777" w:rsidR="001031A6" w:rsidRDefault="001031A6">
      <w:pPr>
        <w:spacing w:line="264" w:lineRule="auto"/>
        <w:rPr>
          <w:rFonts w:ascii="Times New Roman" w:eastAsia="Times New Roman" w:hAnsi="Times New Roman" w:cs="Times New Roman"/>
          <w:sz w:val="24"/>
          <w:szCs w:val="24"/>
        </w:rPr>
      </w:pPr>
    </w:p>
    <w:p w14:paraId="219FB21F"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 This view lists invoices by their IDs and the sum of the payments made towards the invoices. This view is useful as it can be used to determine the amount patients owe for their medical treatment. </w:t>
      </w:r>
    </w:p>
    <w:p w14:paraId="06810A16" w14:textId="77777777" w:rsidR="001031A6" w:rsidRDefault="001031A6">
      <w:pPr>
        <w:spacing w:line="264" w:lineRule="auto"/>
        <w:rPr>
          <w:rFonts w:ascii="Times New Roman" w:eastAsia="Times New Roman" w:hAnsi="Times New Roman" w:cs="Times New Roman"/>
          <w:sz w:val="24"/>
          <w:szCs w:val="24"/>
        </w:rPr>
      </w:pPr>
    </w:p>
    <w:p w14:paraId="1F6C91A9" w14:textId="40AB5FA0" w:rsidR="001031A6" w:rsidRDefault="00C1491D">
      <w:pPr>
        <w:spacing w:line="264"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Potential </w:t>
      </w:r>
      <w:r w:rsidR="00000000">
        <w:rPr>
          <w:rFonts w:ascii="Times New Roman" w:eastAsia="Times New Roman" w:hAnsi="Times New Roman" w:cs="Times New Roman"/>
          <w:b/>
          <w:sz w:val="24"/>
          <w:szCs w:val="24"/>
        </w:rPr>
        <w:t>TRIGGERS</w:t>
      </w:r>
      <w:r>
        <w:rPr>
          <w:rFonts w:ascii="Times New Roman" w:eastAsia="Times New Roman" w:hAnsi="Times New Roman" w:cs="Times New Roman"/>
          <w:b/>
          <w:sz w:val="24"/>
          <w:szCs w:val="24"/>
        </w:rPr>
        <w:t xml:space="preserve"> for Database</w:t>
      </w:r>
    </w:p>
    <w:p w14:paraId="231CC58E"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TRIGGER nurse_required</w:t>
      </w:r>
    </w:p>
    <w:p w14:paraId="21D3A52A"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BEFORE INSERT ON medicine FOR EACH ROW</w:t>
      </w:r>
    </w:p>
    <w:p w14:paraId="4F740829"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3169E6CF"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IF NEW.nurse_id IS NULL THEN</w:t>
      </w:r>
    </w:p>
    <w:p w14:paraId="46C86BD7"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SIGNAL SQLSTATE '10500' SET MESSAGE_TEXT = 'A nurse is required to add a medication';</w:t>
      </w:r>
    </w:p>
    <w:p w14:paraId="11DDEC61"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END IF;</w:t>
      </w:r>
    </w:p>
    <w:p w14:paraId="09C1ED7A"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6FC0298C" w14:textId="77777777" w:rsidR="001031A6" w:rsidRDefault="001031A6">
      <w:pPr>
        <w:spacing w:line="264" w:lineRule="auto"/>
        <w:rPr>
          <w:rFonts w:ascii="Times New Roman" w:eastAsia="Times New Roman" w:hAnsi="Times New Roman" w:cs="Times New Roman"/>
          <w:sz w:val="24"/>
          <w:szCs w:val="24"/>
        </w:rPr>
      </w:pPr>
    </w:p>
    <w:p w14:paraId="3A06E3F5"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 The trigger ensures that any medicine added to the medicine table has a corresponding nurse that is responsible for the administration of the medication. This trigger is useful as it ensures a policy at the hospital. </w:t>
      </w:r>
    </w:p>
    <w:p w14:paraId="356410D6" w14:textId="77777777" w:rsidR="001031A6" w:rsidRDefault="001031A6">
      <w:pPr>
        <w:spacing w:line="264" w:lineRule="auto"/>
        <w:rPr>
          <w:rFonts w:ascii="Times New Roman" w:eastAsia="Times New Roman" w:hAnsi="Times New Roman" w:cs="Times New Roman"/>
          <w:sz w:val="24"/>
          <w:szCs w:val="24"/>
        </w:rPr>
      </w:pPr>
    </w:p>
    <w:p w14:paraId="5AE6AB9F"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TRIGGER update_inst_description</w:t>
      </w:r>
    </w:p>
    <w:p w14:paraId="5E52D058"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UPDATE ON execution</w:t>
      </w:r>
    </w:p>
    <w:p w14:paraId="2A0FBB27"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388B9252"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5D7934BF"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NEW.exc_status = 'CANCELED' THEN</w:t>
      </w:r>
    </w:p>
    <w:p w14:paraId="0DE95EE1"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instructions</w:t>
      </w:r>
    </w:p>
    <w:p w14:paraId="4CE988E6"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SET inst_description = 'CANCELED INSTRUCTION'</w:t>
      </w:r>
    </w:p>
    <w:p w14:paraId="3635AB02"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instruction_code = NEW.instruction_code;</w:t>
      </w:r>
    </w:p>
    <w:p w14:paraId="43EE4232"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266E432B"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6F139BA4" w14:textId="77777777" w:rsidR="001031A6" w:rsidRDefault="001031A6">
      <w:pPr>
        <w:spacing w:line="264" w:lineRule="auto"/>
        <w:rPr>
          <w:rFonts w:ascii="Times New Roman" w:eastAsia="Times New Roman" w:hAnsi="Times New Roman" w:cs="Times New Roman"/>
          <w:sz w:val="24"/>
          <w:szCs w:val="24"/>
        </w:rPr>
      </w:pPr>
    </w:p>
    <w:p w14:paraId="5E46C64E"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 The trigger updates the description of an instruction to become CANCELED INSTRUCTION if the execution of the instruction shows that it has been canceled. This trigger is useful as a notification will be provided that the execution has been canceled. </w:t>
      </w:r>
    </w:p>
    <w:p w14:paraId="5C32958C" w14:textId="77777777" w:rsidR="001031A6" w:rsidRDefault="001031A6">
      <w:pPr>
        <w:spacing w:line="264" w:lineRule="auto"/>
        <w:rPr>
          <w:rFonts w:ascii="Times New Roman" w:eastAsia="Times New Roman" w:hAnsi="Times New Roman" w:cs="Times New Roman"/>
          <w:sz w:val="24"/>
          <w:szCs w:val="24"/>
        </w:rPr>
      </w:pPr>
    </w:p>
    <w:p w14:paraId="1B9FF554"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TRIGGER update_room_fee</w:t>
      </w:r>
    </w:p>
    <w:p w14:paraId="62934658"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UPDATE ON room</w:t>
      </w:r>
    </w:p>
    <w:p w14:paraId="46FE8BF7"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2E4C4F15"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4082B5FD"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NEW.one_night_fee &lt;&gt; OLD.one_night_fee THEN</w:t>
      </w:r>
    </w:p>
    <w:p w14:paraId="718C912F"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invoice</w:t>
      </w:r>
    </w:p>
    <w:p w14:paraId="38AAB5F4"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SET room_fee = NEW.one_night_fee</w:t>
      </w:r>
    </w:p>
    <w:p w14:paraId="0813317A"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patient_id = NEW.patient_id;</w:t>
      </w:r>
    </w:p>
    <w:p w14:paraId="635DD502"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END IF;</w:t>
      </w:r>
    </w:p>
    <w:p w14:paraId="21C196B4"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ABF3D3A" w14:textId="77777777" w:rsidR="001031A6" w:rsidRDefault="001031A6">
      <w:pPr>
        <w:spacing w:line="264" w:lineRule="auto"/>
        <w:rPr>
          <w:rFonts w:ascii="Times New Roman" w:eastAsia="Times New Roman" w:hAnsi="Times New Roman" w:cs="Times New Roman"/>
          <w:sz w:val="24"/>
          <w:szCs w:val="24"/>
        </w:rPr>
      </w:pPr>
    </w:p>
    <w:p w14:paraId="359C98A3"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 The trigger ensures that if there is an update to the one_night_fee of a room, it is properly updated and accounted for in the invoice. This is useful as it ensures that the database will continue to work even with changing values. </w:t>
      </w:r>
    </w:p>
    <w:p w14:paraId="53987264" w14:textId="77777777" w:rsidR="001031A6" w:rsidRDefault="001031A6">
      <w:pPr>
        <w:spacing w:line="264" w:lineRule="auto"/>
        <w:rPr>
          <w:rFonts w:ascii="Times New Roman" w:eastAsia="Times New Roman" w:hAnsi="Times New Roman" w:cs="Times New Roman"/>
          <w:sz w:val="24"/>
          <w:szCs w:val="24"/>
        </w:rPr>
      </w:pPr>
    </w:p>
    <w:p w14:paraId="1A69439E"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TRIGGER update_instruction_fee</w:t>
      </w:r>
    </w:p>
    <w:p w14:paraId="5353BD58"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UPDATE ON instructions</w:t>
      </w:r>
    </w:p>
    <w:p w14:paraId="4E93B49B"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3847DC5"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5CD9B1C7"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NEW.fee &lt;&gt; OLD.fee THEN</w:t>
      </w:r>
    </w:p>
    <w:p w14:paraId="2685F683"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invoice</w:t>
      </w:r>
    </w:p>
    <w:p w14:paraId="7C4EC38C"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SET instruction_fee = NEW.fee</w:t>
      </w:r>
    </w:p>
    <w:p w14:paraId="74B0C865"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patient_id = NEW.patient_id;</w:t>
      </w:r>
    </w:p>
    <w:p w14:paraId="3D04B251"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7839AF5B"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58091F68" w14:textId="77777777" w:rsidR="001031A6" w:rsidRDefault="001031A6">
      <w:pPr>
        <w:spacing w:line="264" w:lineRule="auto"/>
        <w:rPr>
          <w:rFonts w:ascii="Times New Roman" w:eastAsia="Times New Roman" w:hAnsi="Times New Roman" w:cs="Times New Roman"/>
          <w:sz w:val="24"/>
          <w:szCs w:val="24"/>
        </w:rPr>
      </w:pPr>
    </w:p>
    <w:p w14:paraId="7106C19A"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 The trigger ensures that if there is an update to a given instruction’s fee cost, it is properly updated and accounted for in the invoice. This is useful as it ensures that the database will continue to work even with changing values. </w:t>
      </w:r>
    </w:p>
    <w:p w14:paraId="2B3E3592" w14:textId="77777777" w:rsidR="001031A6" w:rsidRDefault="001031A6">
      <w:pPr>
        <w:spacing w:line="264" w:lineRule="auto"/>
        <w:rPr>
          <w:rFonts w:ascii="Times New Roman" w:eastAsia="Times New Roman" w:hAnsi="Times New Roman" w:cs="Times New Roman"/>
          <w:sz w:val="24"/>
          <w:szCs w:val="24"/>
        </w:rPr>
      </w:pPr>
    </w:p>
    <w:p w14:paraId="0C99E900" w14:textId="0446C8A4" w:rsidR="001031A6" w:rsidRDefault="00D15F2F">
      <w:pPr>
        <w:spacing w:line="264"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Potential TRANSACTIONS for Database</w:t>
      </w:r>
    </w:p>
    <w:p w14:paraId="078C5901"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TRANSACTION; </w:t>
      </w:r>
    </w:p>
    <w:p w14:paraId="2E3F3117"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patient (patient_id, patient_name, address, phone_number, physician_id, room_num) VALUES ('EYAZJ00L', 'Lucy Arasaka', '1298 St. Gabriels Chapel', '206-456-7890', 'CTVSMINNH7EB', '401-B'); </w:t>
      </w:r>
    </w:p>
    <w:p w14:paraId="494AFBE6"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health_record (patient_id, rec_date, disease, hrecord_description, pat_status) VALUES ('EYAZJ00L', '2021-11-07', 'Diabetes', 'Patient with Type 2 Diabetes', 'BEING TREATED'); </w:t>
      </w:r>
    </w:p>
    <w:p w14:paraId="5CAE7767"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COMMIT; </w:t>
      </w:r>
    </w:p>
    <w:p w14:paraId="2C2783E2" w14:textId="77777777" w:rsidR="001031A6" w:rsidRDefault="001031A6">
      <w:pPr>
        <w:spacing w:line="264" w:lineRule="auto"/>
        <w:rPr>
          <w:rFonts w:ascii="Times New Roman" w:eastAsia="Times New Roman" w:hAnsi="Times New Roman" w:cs="Times New Roman"/>
          <w:sz w:val="24"/>
          <w:szCs w:val="24"/>
        </w:rPr>
      </w:pPr>
    </w:p>
    <w:p w14:paraId="02FB4A4D"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 This transaction is useful because it adds all the necessary information about the patient in one transaction. </w:t>
      </w:r>
    </w:p>
    <w:p w14:paraId="7D5E0D3D" w14:textId="77777777" w:rsidR="001031A6" w:rsidRDefault="001031A6">
      <w:pPr>
        <w:spacing w:line="264" w:lineRule="auto"/>
        <w:rPr>
          <w:rFonts w:ascii="Times New Roman" w:eastAsia="Times New Roman" w:hAnsi="Times New Roman" w:cs="Times New Roman"/>
          <w:sz w:val="24"/>
          <w:szCs w:val="24"/>
        </w:rPr>
      </w:pPr>
    </w:p>
    <w:p w14:paraId="1C2ECFE1"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TRANSACTION; </w:t>
      </w:r>
    </w:p>
    <w:p w14:paraId="4AE9B8BD"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room SET one_night_fee = 7550 WHERE room_num = '401-B'; </w:t>
      </w:r>
    </w:p>
    <w:p w14:paraId="036107E0"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invoice SET room_fee = 7550 WHERE room_num = '401-B'; </w:t>
      </w:r>
    </w:p>
    <w:p w14:paraId="3C77CE5A"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COMMIT; </w:t>
      </w:r>
    </w:p>
    <w:p w14:paraId="5B343274"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This transaction is useful because it ensures that the fee for a certain room is updated in both the room and invoice tables. This way the hospital can keep accurate records of the fees being charged for each room.</w:t>
      </w:r>
    </w:p>
    <w:p w14:paraId="7C806B39" w14:textId="77777777" w:rsidR="001031A6" w:rsidRDefault="001031A6">
      <w:pPr>
        <w:spacing w:line="264" w:lineRule="auto"/>
        <w:rPr>
          <w:rFonts w:ascii="Times New Roman" w:eastAsia="Times New Roman" w:hAnsi="Times New Roman" w:cs="Times New Roman"/>
          <w:sz w:val="24"/>
          <w:szCs w:val="24"/>
        </w:rPr>
      </w:pPr>
    </w:p>
    <w:p w14:paraId="659E56CD" w14:textId="78FF8E2C" w:rsidR="001031A6" w:rsidRDefault="00C1491D">
      <w:pPr>
        <w:spacing w:line="264"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QUERIES</w:t>
      </w:r>
    </w:p>
    <w:p w14:paraId="0674E24C" w14:textId="77777777" w:rsidR="001031A6" w:rsidRDefault="00000000">
      <w:pPr>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16F778" wp14:editId="3B20ACD5">
            <wp:extent cx="4945973" cy="3098564"/>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
                    <a:srcRect/>
                    <a:stretch>
                      <a:fillRect/>
                    </a:stretch>
                  </pic:blipFill>
                  <pic:spPr>
                    <a:xfrm>
                      <a:off x="0" y="0"/>
                      <a:ext cx="4945973" cy="3098564"/>
                    </a:xfrm>
                    <a:prstGeom prst="rect">
                      <a:avLst/>
                    </a:prstGeom>
                    <a:ln/>
                  </pic:spPr>
                </pic:pic>
              </a:graphicData>
            </a:graphic>
          </wp:inline>
        </w:drawing>
      </w:r>
    </w:p>
    <w:p w14:paraId="4D1A3FB2"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 Returns the patient name and room number of individuals being treated by physician Justin Zhang. </w:t>
      </w:r>
    </w:p>
    <w:p w14:paraId="030A7173" w14:textId="77777777" w:rsidR="001031A6" w:rsidRDefault="001031A6">
      <w:pPr>
        <w:spacing w:line="264" w:lineRule="auto"/>
        <w:rPr>
          <w:rFonts w:ascii="Times New Roman" w:eastAsia="Times New Roman" w:hAnsi="Times New Roman" w:cs="Times New Roman"/>
          <w:sz w:val="24"/>
          <w:szCs w:val="24"/>
        </w:rPr>
      </w:pPr>
    </w:p>
    <w:p w14:paraId="42AEFDD4" w14:textId="77777777" w:rsidR="001031A6" w:rsidRDefault="00000000">
      <w:pPr>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F933321" wp14:editId="7D1D6B53">
            <wp:extent cx="4928952" cy="3079366"/>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
                    <a:srcRect/>
                    <a:stretch>
                      <a:fillRect/>
                    </a:stretch>
                  </pic:blipFill>
                  <pic:spPr>
                    <a:xfrm>
                      <a:off x="0" y="0"/>
                      <a:ext cx="4928952" cy="3079366"/>
                    </a:xfrm>
                    <a:prstGeom prst="rect">
                      <a:avLst/>
                    </a:prstGeom>
                    <a:ln/>
                  </pic:spPr>
                </pic:pic>
              </a:graphicData>
            </a:graphic>
          </wp:inline>
        </w:drawing>
      </w:r>
    </w:p>
    <w:p w14:paraId="4E4C7892"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Returns the patient name and room number of individuals with a one_night_fee higher than $5000.</w:t>
      </w:r>
    </w:p>
    <w:p w14:paraId="66BA5F9D" w14:textId="77777777" w:rsidR="001031A6" w:rsidRDefault="00000000">
      <w:pPr>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CAB568C" wp14:editId="04241B65">
            <wp:extent cx="5639854" cy="3538538"/>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639854" cy="3538538"/>
                    </a:xfrm>
                    <a:prstGeom prst="rect">
                      <a:avLst/>
                    </a:prstGeom>
                    <a:ln/>
                  </pic:spPr>
                </pic:pic>
              </a:graphicData>
            </a:graphic>
          </wp:inline>
        </w:drawing>
      </w:r>
    </w:p>
    <w:p w14:paraId="16F2FD6D"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Returns the average one night fee of rooms with a capacity over 15</w:t>
      </w:r>
    </w:p>
    <w:p w14:paraId="02F10DF3" w14:textId="77777777" w:rsidR="001031A6" w:rsidRDefault="001031A6">
      <w:pPr>
        <w:spacing w:line="264" w:lineRule="auto"/>
        <w:rPr>
          <w:rFonts w:ascii="Times New Roman" w:eastAsia="Times New Roman" w:hAnsi="Times New Roman" w:cs="Times New Roman"/>
          <w:sz w:val="24"/>
          <w:szCs w:val="24"/>
        </w:rPr>
      </w:pPr>
    </w:p>
    <w:p w14:paraId="74B0E476" w14:textId="77777777" w:rsidR="001031A6" w:rsidRDefault="00000000">
      <w:pPr>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83B9FC5" wp14:editId="226D3D9B">
            <wp:extent cx="5712854" cy="3569233"/>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712854" cy="3569233"/>
                    </a:xfrm>
                    <a:prstGeom prst="rect">
                      <a:avLst/>
                    </a:prstGeom>
                    <a:ln/>
                  </pic:spPr>
                </pic:pic>
              </a:graphicData>
            </a:graphic>
          </wp:inline>
        </w:drawing>
      </w:r>
    </w:p>
    <w:p w14:paraId="4139841F"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 Returns the name of nurses who are administering Warfarin to patients. </w:t>
      </w:r>
    </w:p>
    <w:p w14:paraId="568E7067" w14:textId="77777777" w:rsidR="001031A6" w:rsidRDefault="00000000">
      <w:pPr>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3E132A8" wp14:editId="01613E96">
            <wp:extent cx="5757863" cy="3608011"/>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757863" cy="3608011"/>
                    </a:xfrm>
                    <a:prstGeom prst="rect">
                      <a:avLst/>
                    </a:prstGeom>
                    <a:ln/>
                  </pic:spPr>
                </pic:pic>
              </a:graphicData>
            </a:graphic>
          </wp:inline>
        </w:drawing>
      </w:r>
    </w:p>
    <w:p w14:paraId="317B02C6"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Returns the total instruction fees for each individual physician</w:t>
      </w:r>
    </w:p>
    <w:p w14:paraId="57263A39" w14:textId="77777777" w:rsidR="001031A6" w:rsidRDefault="001031A6">
      <w:pPr>
        <w:spacing w:line="264" w:lineRule="auto"/>
        <w:rPr>
          <w:rFonts w:ascii="Times New Roman" w:eastAsia="Times New Roman" w:hAnsi="Times New Roman" w:cs="Times New Roman"/>
          <w:sz w:val="24"/>
          <w:szCs w:val="24"/>
        </w:rPr>
      </w:pPr>
    </w:p>
    <w:p w14:paraId="709483CE" w14:textId="77777777" w:rsidR="001031A6" w:rsidRDefault="00000000">
      <w:pPr>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AAAB505" wp14:editId="51EF40F5">
            <wp:extent cx="5762625" cy="3607497"/>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762625" cy="3607497"/>
                    </a:xfrm>
                    <a:prstGeom prst="rect">
                      <a:avLst/>
                    </a:prstGeom>
                    <a:ln/>
                  </pic:spPr>
                </pic:pic>
              </a:graphicData>
            </a:graphic>
          </wp:inline>
        </w:drawing>
      </w:r>
    </w:p>
    <w:p w14:paraId="0C9173A5"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 Returns the name of patients, the medicine they are taking, and the nurses who are administering the medication they take. </w:t>
      </w:r>
    </w:p>
    <w:p w14:paraId="430E3385"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29BC890" wp14:editId="0D6A1E79">
            <wp:extent cx="5943600" cy="37211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3721100"/>
                    </a:xfrm>
                    <a:prstGeom prst="rect">
                      <a:avLst/>
                    </a:prstGeom>
                    <a:ln/>
                  </pic:spPr>
                </pic:pic>
              </a:graphicData>
            </a:graphic>
          </wp:inline>
        </w:drawing>
      </w:r>
    </w:p>
    <w:p w14:paraId="12DB4019"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Returns the name of nurses who have completed an instruction from a physician</w:t>
      </w:r>
    </w:p>
    <w:p w14:paraId="0036BD34" w14:textId="77777777" w:rsidR="001031A6" w:rsidRDefault="001031A6">
      <w:pPr>
        <w:spacing w:line="264" w:lineRule="auto"/>
        <w:rPr>
          <w:rFonts w:ascii="Times New Roman" w:eastAsia="Times New Roman" w:hAnsi="Times New Roman" w:cs="Times New Roman"/>
          <w:sz w:val="24"/>
          <w:szCs w:val="24"/>
        </w:rPr>
      </w:pPr>
    </w:p>
    <w:p w14:paraId="4F051742"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1FB97C" wp14:editId="4B1BA65C">
            <wp:extent cx="5943600" cy="37211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943600" cy="3721100"/>
                    </a:xfrm>
                    <a:prstGeom prst="rect">
                      <a:avLst/>
                    </a:prstGeom>
                    <a:ln/>
                  </pic:spPr>
                </pic:pic>
              </a:graphicData>
            </a:graphic>
          </wp:inline>
        </w:drawing>
      </w:r>
    </w:p>
    <w:p w14:paraId="115A0EA1"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Returns the name of physicians who have ordered instructions on or after 11/05/2022</w:t>
      </w:r>
    </w:p>
    <w:p w14:paraId="46EFFB92" w14:textId="77777777" w:rsidR="001031A6" w:rsidRDefault="00000000">
      <w:pPr>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C9E8DE" wp14:editId="22F77780">
            <wp:extent cx="5634038" cy="3531785"/>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634038" cy="3531785"/>
                    </a:xfrm>
                    <a:prstGeom prst="rect">
                      <a:avLst/>
                    </a:prstGeom>
                    <a:ln/>
                  </pic:spPr>
                </pic:pic>
              </a:graphicData>
            </a:graphic>
          </wp:inline>
        </w:drawing>
      </w:r>
    </w:p>
    <w:p w14:paraId="7F92FC02"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Returns the physician id, instruction code, and the status of the instructions for all instructions</w:t>
      </w:r>
    </w:p>
    <w:p w14:paraId="44DACF1D" w14:textId="77777777" w:rsidR="001031A6" w:rsidRDefault="001031A6">
      <w:pPr>
        <w:spacing w:line="264" w:lineRule="auto"/>
        <w:rPr>
          <w:rFonts w:ascii="Times New Roman" w:eastAsia="Times New Roman" w:hAnsi="Times New Roman" w:cs="Times New Roman"/>
          <w:sz w:val="24"/>
          <w:szCs w:val="24"/>
        </w:rPr>
      </w:pPr>
    </w:p>
    <w:p w14:paraId="19486514" w14:textId="77777777" w:rsidR="001031A6" w:rsidRDefault="00000000">
      <w:pPr>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AB01DE1" wp14:editId="2176F2F1">
            <wp:extent cx="5684373" cy="3557439"/>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684373" cy="3557439"/>
                    </a:xfrm>
                    <a:prstGeom prst="rect">
                      <a:avLst/>
                    </a:prstGeom>
                    <a:ln/>
                  </pic:spPr>
                </pic:pic>
              </a:graphicData>
            </a:graphic>
          </wp:inline>
        </w:drawing>
      </w:r>
    </w:p>
    <w:p w14:paraId="095A6611"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 Returns a list of all patients and the room numbers that are listed as being currently treated for something recorded in a health record. </w:t>
      </w:r>
    </w:p>
    <w:p w14:paraId="6C0A5DAF"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B52D5D9" wp14:editId="63E2DEEA">
            <wp:extent cx="5943600" cy="37211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943600" cy="3721100"/>
                    </a:xfrm>
                    <a:prstGeom prst="rect">
                      <a:avLst/>
                    </a:prstGeom>
                    <a:ln/>
                  </pic:spPr>
                </pic:pic>
              </a:graphicData>
            </a:graphic>
          </wp:inline>
        </w:drawing>
      </w:r>
    </w:p>
    <w:p w14:paraId="64B8F5AA"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Returns all patients whose last name ends with Watts</w:t>
      </w:r>
    </w:p>
    <w:p w14:paraId="26B55499" w14:textId="77777777" w:rsidR="001031A6" w:rsidRDefault="001031A6">
      <w:pPr>
        <w:spacing w:line="264" w:lineRule="auto"/>
        <w:rPr>
          <w:rFonts w:ascii="Times New Roman" w:eastAsia="Times New Roman" w:hAnsi="Times New Roman" w:cs="Times New Roman"/>
          <w:sz w:val="24"/>
          <w:szCs w:val="24"/>
        </w:rPr>
      </w:pPr>
    </w:p>
    <w:p w14:paraId="157B4342"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8EA53B" wp14:editId="28658354">
            <wp:extent cx="5943600" cy="37211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943600" cy="3721100"/>
                    </a:xfrm>
                    <a:prstGeom prst="rect">
                      <a:avLst/>
                    </a:prstGeom>
                    <a:ln/>
                  </pic:spPr>
                </pic:pic>
              </a:graphicData>
            </a:graphic>
          </wp:inline>
        </w:drawing>
      </w:r>
    </w:p>
    <w:p w14:paraId="34CFEE01"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FunctionL Returns the expertise field of the physician with the ID “8PWPJ839VTYV”</w:t>
      </w:r>
    </w:p>
    <w:p w14:paraId="27EA6A97" w14:textId="77777777" w:rsidR="001031A6" w:rsidRDefault="00000000">
      <w:pPr>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96BFE83" wp14:editId="1F0FCEFE">
            <wp:extent cx="5834063" cy="3655639"/>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834063" cy="3655639"/>
                    </a:xfrm>
                    <a:prstGeom prst="rect">
                      <a:avLst/>
                    </a:prstGeom>
                    <a:ln/>
                  </pic:spPr>
                </pic:pic>
              </a:graphicData>
            </a:graphic>
          </wp:inline>
        </w:drawing>
      </w:r>
    </w:p>
    <w:p w14:paraId="6707EE9B"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Returns the names and certifications for physicians who specialize in Pediatrics.</w:t>
      </w:r>
    </w:p>
    <w:p w14:paraId="3659A2A6" w14:textId="77777777" w:rsidR="001031A6" w:rsidRDefault="001031A6">
      <w:pPr>
        <w:spacing w:line="264" w:lineRule="auto"/>
        <w:rPr>
          <w:rFonts w:ascii="Times New Roman" w:eastAsia="Times New Roman" w:hAnsi="Times New Roman" w:cs="Times New Roman"/>
          <w:sz w:val="24"/>
          <w:szCs w:val="24"/>
        </w:rPr>
      </w:pPr>
    </w:p>
    <w:p w14:paraId="27C19B30" w14:textId="77777777" w:rsidR="001031A6" w:rsidRDefault="00000000">
      <w:pPr>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84B33A" wp14:editId="49DC8073">
            <wp:extent cx="5815013" cy="3643702"/>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815013" cy="3643702"/>
                    </a:xfrm>
                    <a:prstGeom prst="rect">
                      <a:avLst/>
                    </a:prstGeom>
                    <a:ln/>
                  </pic:spPr>
                </pic:pic>
              </a:graphicData>
            </a:graphic>
          </wp:inline>
        </w:drawing>
      </w:r>
    </w:p>
    <w:p w14:paraId="496B54F5"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Returns a list of nurse names executing physician instruction for a patient with the patiend ID of “Z50GCO4R”</w:t>
      </w:r>
    </w:p>
    <w:p w14:paraId="35A710A6" w14:textId="77777777" w:rsidR="001031A6" w:rsidRDefault="00000000">
      <w:pPr>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B38A773" wp14:editId="377CC14B">
            <wp:extent cx="5591175" cy="3502905"/>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591175" cy="3502905"/>
                    </a:xfrm>
                    <a:prstGeom prst="rect">
                      <a:avLst/>
                    </a:prstGeom>
                    <a:ln/>
                  </pic:spPr>
                </pic:pic>
              </a:graphicData>
            </a:graphic>
          </wp:inline>
        </w:drawing>
      </w:r>
    </w:p>
    <w:p w14:paraId="65367B62"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Returns the distinct patient IDs of patients who have made payments towards their invoice on or after 11/10/2022</w:t>
      </w:r>
    </w:p>
    <w:p w14:paraId="76283896" w14:textId="77777777" w:rsidR="001031A6" w:rsidRDefault="00000000">
      <w:pPr>
        <w:spacing w:line="264"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101DE8" wp14:editId="2D5827F2">
            <wp:extent cx="5676392" cy="355018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676392" cy="3550183"/>
                    </a:xfrm>
                    <a:prstGeom prst="rect">
                      <a:avLst/>
                    </a:prstGeom>
                    <a:ln/>
                  </pic:spPr>
                </pic:pic>
              </a:graphicData>
            </a:graphic>
          </wp:inline>
        </w:drawing>
      </w:r>
    </w:p>
    <w:p w14:paraId="000FD878"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Returns a patient's name, the name of the disease on their health record, and the date of diagnosis for the disease.</w:t>
      </w:r>
    </w:p>
    <w:p w14:paraId="7AF01E60" w14:textId="77777777" w:rsidR="001031A6" w:rsidRDefault="001031A6">
      <w:pPr>
        <w:spacing w:line="264" w:lineRule="auto"/>
        <w:rPr>
          <w:rFonts w:ascii="Times New Roman" w:eastAsia="Times New Roman" w:hAnsi="Times New Roman" w:cs="Times New Roman"/>
          <w:sz w:val="24"/>
          <w:szCs w:val="24"/>
        </w:rPr>
      </w:pPr>
    </w:p>
    <w:p w14:paraId="68CA3E36" w14:textId="77777777" w:rsidR="001031A6" w:rsidRDefault="00000000">
      <w:pPr>
        <w:spacing w:line="264"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A014083" wp14:editId="0D14B404">
            <wp:extent cx="5943600" cy="37211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943600" cy="3721100"/>
                    </a:xfrm>
                    <a:prstGeom prst="rect">
                      <a:avLst/>
                    </a:prstGeom>
                    <a:ln/>
                  </pic:spPr>
                </pic:pic>
              </a:graphicData>
            </a:graphic>
          </wp:inline>
        </w:drawing>
      </w:r>
      <w:r>
        <w:rPr>
          <w:rFonts w:ascii="Times New Roman" w:eastAsia="Times New Roman" w:hAnsi="Times New Roman" w:cs="Times New Roman"/>
          <w:sz w:val="24"/>
          <w:szCs w:val="24"/>
        </w:rPr>
        <w:t>Function: Returns the date, instruction code, and the description of instructions that were ordered between 01/01/2022 and 12/31/2022.</w:t>
      </w:r>
    </w:p>
    <w:sectPr w:rsidR="001031A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modern"/>
    <w:pitch w:val="variable"/>
    <w:sig w:usb0="00000003" w:usb1="00000000" w:usb2="00000000" w:usb3="00000000" w:csb0="00000001" w:csb1="00000000"/>
  </w:font>
  <w:font w:name="Cambria">
    <w:panose1 w:val="02040503050406030204"/>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31A6"/>
    <w:rsid w:val="001031A6"/>
    <w:rsid w:val="00C1491D"/>
    <w:rsid w:val="00D15F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152F911"/>
  <w15:docId w15:val="{88B14D1D-E636-784A-A80D-A1F6A746C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13</Pages>
  <Words>1133</Words>
  <Characters>6461</Characters>
  <Application>Microsoft Office Word</Application>
  <DocSecurity>0</DocSecurity>
  <Lines>53</Lines>
  <Paragraphs>15</Paragraphs>
  <ScaleCrop>false</ScaleCrop>
  <Company/>
  <LinksUpToDate>false</LinksUpToDate>
  <CharactersWithSpaces>7579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Sathwik Yarlagadda</cp:lastModifiedBy>
  <cp:revision>3</cp:revision>
  <dcterms:created xsi:type="dcterms:W3CDTF">2023-01-22T21:55:00Z</dcterms:created>
  <dcterms:modified xsi:type="dcterms:W3CDTF">2023-01-22T21:57:00Z</dcterms:modified>
</cp:coreProperties>
</file>